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3C" w:rsidRPr="0087633C" w:rsidRDefault="0087633C" w:rsidP="0087633C">
      <w:pPr>
        <w:spacing w:before="67"/>
        <w:ind w:left="5" w:right="151"/>
        <w:jc w:val="center"/>
        <w:rPr>
          <w:sz w:val="28"/>
          <w:szCs w:val="28"/>
        </w:rPr>
      </w:pPr>
      <w:bookmarkStart w:id="0" w:name="_Hlk190344961"/>
      <w:r w:rsidRPr="0087633C">
        <w:rPr>
          <w:sz w:val="28"/>
          <w:szCs w:val="28"/>
        </w:rPr>
        <w:t>Автономная некоммерческая организация профессионального образования</w:t>
      </w:r>
      <w:r w:rsidRPr="0087633C">
        <w:rPr>
          <w:spacing w:val="-12"/>
          <w:sz w:val="28"/>
          <w:szCs w:val="28"/>
        </w:rPr>
        <w:t xml:space="preserve"> </w:t>
      </w:r>
    </w:p>
    <w:p w:rsidR="0087633C" w:rsidRPr="0087633C" w:rsidRDefault="0087633C" w:rsidP="0087633C">
      <w:pPr>
        <w:spacing w:before="163" w:line="357" w:lineRule="auto"/>
        <w:ind w:left="2503" w:right="2651"/>
        <w:jc w:val="center"/>
        <w:rPr>
          <w:sz w:val="28"/>
          <w:szCs w:val="28"/>
        </w:rPr>
      </w:pPr>
      <w:bookmarkStart w:id="1" w:name="«Гуманитарный_колледж»_г._Омска"/>
      <w:bookmarkEnd w:id="1"/>
      <w:r w:rsidRPr="0087633C">
        <w:rPr>
          <w:sz w:val="28"/>
          <w:szCs w:val="28"/>
        </w:rPr>
        <w:t>«Гуманитарный</w:t>
      </w:r>
      <w:r w:rsidRPr="0087633C">
        <w:rPr>
          <w:spacing w:val="-12"/>
          <w:sz w:val="28"/>
          <w:szCs w:val="28"/>
        </w:rPr>
        <w:t xml:space="preserve"> </w:t>
      </w:r>
      <w:r w:rsidRPr="0087633C">
        <w:rPr>
          <w:sz w:val="28"/>
          <w:szCs w:val="28"/>
        </w:rPr>
        <w:t>колледж»</w:t>
      </w:r>
      <w:r w:rsidRPr="0087633C">
        <w:rPr>
          <w:spacing w:val="-15"/>
          <w:sz w:val="28"/>
          <w:szCs w:val="28"/>
        </w:rPr>
        <w:t xml:space="preserve"> </w:t>
      </w:r>
      <w:r w:rsidRPr="0087633C">
        <w:rPr>
          <w:sz w:val="28"/>
          <w:szCs w:val="28"/>
        </w:rPr>
        <w:t>г.</w:t>
      </w:r>
      <w:r w:rsidRPr="0087633C">
        <w:rPr>
          <w:spacing w:val="-9"/>
          <w:sz w:val="28"/>
          <w:szCs w:val="28"/>
        </w:rPr>
        <w:t xml:space="preserve"> </w:t>
      </w:r>
      <w:r w:rsidRPr="0087633C">
        <w:rPr>
          <w:sz w:val="28"/>
          <w:szCs w:val="28"/>
        </w:rPr>
        <w:t xml:space="preserve">Омска </w:t>
      </w:r>
      <w:bookmarkStart w:id="2" w:name="(ЧУ_ПОО_«ГК»)"/>
      <w:bookmarkEnd w:id="2"/>
      <w:r w:rsidRPr="0087633C">
        <w:rPr>
          <w:sz w:val="28"/>
          <w:szCs w:val="28"/>
        </w:rPr>
        <w:t>(АНО ПО «ГК»)</w:t>
      </w:r>
    </w:p>
    <w:p w:rsidR="0087633C" w:rsidRPr="0087633C" w:rsidRDefault="0087633C" w:rsidP="0087633C">
      <w:pPr>
        <w:rPr>
          <w:sz w:val="20"/>
          <w:szCs w:val="28"/>
        </w:rPr>
      </w:pPr>
    </w:p>
    <w:p w:rsidR="0087633C" w:rsidRPr="0087633C" w:rsidRDefault="0087633C" w:rsidP="0087633C">
      <w:pPr>
        <w:rPr>
          <w:sz w:val="20"/>
          <w:szCs w:val="28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87633C" w:rsidRPr="0087633C" w:rsidTr="00654A87">
        <w:trPr>
          <w:trHeight w:val="2252"/>
        </w:trPr>
        <w:tc>
          <w:tcPr>
            <w:tcW w:w="5268" w:type="dxa"/>
          </w:tcPr>
          <w:p w:rsidR="0087633C" w:rsidRPr="0087633C" w:rsidRDefault="0087633C" w:rsidP="0087633C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87633C">
              <w:rPr>
                <w:spacing w:val="-2"/>
                <w:sz w:val="24"/>
                <w:szCs w:val="24"/>
              </w:rPr>
              <w:t>Одобрено</w:t>
            </w:r>
          </w:p>
          <w:p w:rsidR="0087633C" w:rsidRPr="0087633C" w:rsidRDefault="0087633C" w:rsidP="0087633C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87633C">
              <w:rPr>
                <w:sz w:val="24"/>
                <w:szCs w:val="24"/>
              </w:rPr>
              <w:t>на</w:t>
            </w:r>
            <w:r w:rsidRPr="0087633C">
              <w:rPr>
                <w:spacing w:val="-1"/>
                <w:sz w:val="24"/>
                <w:szCs w:val="24"/>
              </w:rPr>
              <w:t xml:space="preserve"> </w:t>
            </w:r>
            <w:r w:rsidRPr="0087633C">
              <w:rPr>
                <w:spacing w:val="-2"/>
                <w:sz w:val="24"/>
                <w:szCs w:val="24"/>
              </w:rPr>
              <w:t>заседании</w:t>
            </w:r>
          </w:p>
          <w:p w:rsidR="0087633C" w:rsidRPr="0087633C" w:rsidRDefault="0087633C" w:rsidP="0087633C">
            <w:pPr>
              <w:ind w:left="50" w:right="720"/>
              <w:rPr>
                <w:sz w:val="24"/>
                <w:szCs w:val="24"/>
              </w:rPr>
            </w:pPr>
            <w:r w:rsidRPr="0087633C">
              <w:rPr>
                <w:sz w:val="24"/>
                <w:szCs w:val="24"/>
              </w:rPr>
              <w:t>Педагогического</w:t>
            </w:r>
            <w:r w:rsidRPr="0087633C">
              <w:rPr>
                <w:spacing w:val="-18"/>
                <w:sz w:val="24"/>
                <w:szCs w:val="24"/>
              </w:rPr>
              <w:t xml:space="preserve"> </w:t>
            </w:r>
            <w:r w:rsidRPr="0087633C">
              <w:rPr>
                <w:sz w:val="24"/>
                <w:szCs w:val="24"/>
              </w:rPr>
              <w:t xml:space="preserve">совета </w:t>
            </w:r>
          </w:p>
          <w:p w:rsidR="0087633C" w:rsidRPr="0087633C" w:rsidRDefault="0087633C" w:rsidP="0087633C">
            <w:pPr>
              <w:spacing w:line="321" w:lineRule="exact"/>
              <w:ind w:left="50"/>
              <w:rPr>
                <w:sz w:val="24"/>
                <w:szCs w:val="24"/>
                <w:lang w:eastAsia="ru-RU"/>
              </w:rPr>
            </w:pPr>
            <w:r w:rsidRPr="0087633C">
              <w:rPr>
                <w:sz w:val="24"/>
                <w:szCs w:val="24"/>
              </w:rPr>
              <w:t>протокол</w:t>
            </w:r>
            <w:r w:rsidRPr="0087633C">
              <w:rPr>
                <w:spacing w:val="-5"/>
                <w:sz w:val="24"/>
                <w:szCs w:val="24"/>
              </w:rPr>
              <w:t xml:space="preserve"> </w:t>
            </w:r>
            <w:r w:rsidRPr="0087633C">
              <w:rPr>
                <w:sz w:val="24"/>
                <w:szCs w:val="24"/>
              </w:rPr>
              <w:t>№</w:t>
            </w:r>
            <w:r w:rsidRPr="0087633C">
              <w:rPr>
                <w:spacing w:val="-6"/>
                <w:sz w:val="24"/>
                <w:szCs w:val="24"/>
              </w:rPr>
              <w:t xml:space="preserve"> </w:t>
            </w:r>
            <w:r w:rsidRPr="0087633C">
              <w:rPr>
                <w:spacing w:val="-10"/>
                <w:sz w:val="24"/>
                <w:szCs w:val="24"/>
              </w:rPr>
              <w:t xml:space="preserve">4 </w:t>
            </w:r>
            <w:r w:rsidRPr="0087633C">
              <w:rPr>
                <w:sz w:val="24"/>
                <w:szCs w:val="24"/>
              </w:rPr>
              <w:t>от</w:t>
            </w:r>
            <w:r w:rsidRPr="0087633C">
              <w:rPr>
                <w:spacing w:val="-5"/>
                <w:sz w:val="24"/>
                <w:szCs w:val="24"/>
              </w:rPr>
              <w:t xml:space="preserve"> </w:t>
            </w:r>
            <w:r w:rsidRPr="0087633C">
              <w:rPr>
                <w:sz w:val="24"/>
                <w:szCs w:val="24"/>
              </w:rPr>
              <w:t>«30»</w:t>
            </w:r>
            <w:r w:rsidRPr="0087633C">
              <w:rPr>
                <w:spacing w:val="-7"/>
                <w:sz w:val="24"/>
                <w:szCs w:val="24"/>
              </w:rPr>
              <w:t xml:space="preserve"> августа</w:t>
            </w:r>
            <w:r w:rsidRPr="0087633C">
              <w:rPr>
                <w:sz w:val="24"/>
                <w:szCs w:val="24"/>
              </w:rPr>
              <w:t xml:space="preserve"> 2024</w:t>
            </w:r>
            <w:r w:rsidRPr="0087633C">
              <w:rPr>
                <w:spacing w:val="-4"/>
                <w:sz w:val="24"/>
                <w:szCs w:val="24"/>
              </w:rPr>
              <w:t xml:space="preserve"> </w:t>
            </w:r>
            <w:r w:rsidRPr="0087633C">
              <w:rPr>
                <w:spacing w:val="-5"/>
                <w:sz w:val="24"/>
                <w:szCs w:val="24"/>
              </w:rPr>
              <w:t>г.</w:t>
            </w:r>
          </w:p>
          <w:p w:rsidR="0087633C" w:rsidRPr="0087633C" w:rsidRDefault="0087633C" w:rsidP="0087633C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7633C">
              <w:rPr>
                <w:sz w:val="24"/>
                <w:szCs w:val="24"/>
                <w:lang w:eastAsia="ru-RU"/>
              </w:rPr>
              <w:t>Одобрено</w:t>
            </w:r>
          </w:p>
          <w:p w:rsidR="0087633C" w:rsidRPr="0087633C" w:rsidRDefault="0087633C" w:rsidP="0087633C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7633C">
              <w:rPr>
                <w:sz w:val="24"/>
                <w:szCs w:val="24"/>
                <w:lang w:eastAsia="ru-RU"/>
              </w:rPr>
              <w:t>на заседании</w:t>
            </w:r>
          </w:p>
          <w:p w:rsidR="0087633C" w:rsidRPr="0087633C" w:rsidRDefault="0087633C" w:rsidP="0087633C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7633C">
              <w:rPr>
                <w:sz w:val="24"/>
                <w:szCs w:val="24"/>
                <w:lang w:eastAsia="ru-RU"/>
              </w:rPr>
              <w:t xml:space="preserve">Студенческого совета </w:t>
            </w:r>
          </w:p>
          <w:p w:rsidR="0087633C" w:rsidRPr="0087633C" w:rsidRDefault="0087633C" w:rsidP="0087633C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7633C">
              <w:rPr>
                <w:sz w:val="24"/>
                <w:szCs w:val="24"/>
                <w:lang w:eastAsia="ru-RU"/>
              </w:rPr>
              <w:t xml:space="preserve">протокол № 4 </w:t>
            </w:r>
            <w:proofErr w:type="gramStart"/>
            <w:r w:rsidRPr="0087633C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87633C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87633C" w:rsidRPr="0087633C" w:rsidRDefault="0087633C" w:rsidP="0087633C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87633C" w:rsidRPr="0087633C" w:rsidRDefault="0087633C" w:rsidP="0087633C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87633C">
              <w:rPr>
                <w:sz w:val="28"/>
                <w:szCs w:val="24"/>
                <w:lang w:eastAsia="ru-RU"/>
              </w:rPr>
              <w:t>Утверждаю</w:t>
            </w:r>
          </w:p>
          <w:p w:rsidR="0087633C" w:rsidRPr="0087633C" w:rsidRDefault="0087633C" w:rsidP="0087633C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87633C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87633C" w:rsidRPr="0087633C" w:rsidRDefault="0087633C" w:rsidP="0087633C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87633C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87633C" w:rsidRPr="0087633C" w:rsidRDefault="0087633C" w:rsidP="0087633C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87633C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87633C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  <w:bookmarkEnd w:id="0"/>
    </w:tbl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87633C" w:rsidRDefault="0087633C">
      <w:pPr>
        <w:pStyle w:val="a3"/>
        <w:ind w:left="0" w:firstLine="0"/>
        <w:jc w:val="left"/>
        <w:rPr>
          <w:sz w:val="32"/>
        </w:rPr>
      </w:pPr>
    </w:p>
    <w:p w:rsidR="0087633C" w:rsidRDefault="0087633C">
      <w:pPr>
        <w:pStyle w:val="a3"/>
        <w:ind w:left="0" w:firstLine="0"/>
        <w:jc w:val="left"/>
        <w:rPr>
          <w:sz w:val="32"/>
        </w:rPr>
      </w:pPr>
    </w:p>
    <w:p w:rsidR="0087633C" w:rsidRDefault="0087633C">
      <w:pPr>
        <w:pStyle w:val="a3"/>
        <w:ind w:left="0" w:firstLine="0"/>
        <w:jc w:val="left"/>
        <w:rPr>
          <w:sz w:val="32"/>
        </w:rPr>
      </w:pPr>
    </w:p>
    <w:p w:rsidR="0087633C" w:rsidRDefault="0087633C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spacing w:before="142"/>
        <w:ind w:left="0" w:firstLine="0"/>
        <w:jc w:val="left"/>
        <w:rPr>
          <w:sz w:val="32"/>
        </w:rPr>
      </w:pPr>
    </w:p>
    <w:p w:rsidR="002E760A" w:rsidRPr="007E1AF0" w:rsidRDefault="0090315B">
      <w:pPr>
        <w:pStyle w:val="a4"/>
        <w:rPr>
          <w:b/>
        </w:rPr>
      </w:pPr>
      <w:bookmarkStart w:id="3" w:name="ПОЛОЖЕНИЕ"/>
      <w:bookmarkEnd w:id="3"/>
      <w:r w:rsidRPr="007E1AF0">
        <w:rPr>
          <w:b/>
          <w:spacing w:val="-2"/>
        </w:rPr>
        <w:t>ПОЛОЖЕНИЕ</w:t>
      </w:r>
    </w:p>
    <w:p w:rsidR="002E760A" w:rsidRPr="007E1AF0" w:rsidRDefault="0090315B">
      <w:pPr>
        <w:pStyle w:val="a4"/>
        <w:spacing w:before="238"/>
        <w:ind w:left="313" w:right="317" w:firstLine="6"/>
        <w:rPr>
          <w:b/>
        </w:rPr>
      </w:pPr>
      <w:bookmarkStart w:id="4" w:name="об_архиве_Частного_учреждения_профессион"/>
      <w:bookmarkEnd w:id="4"/>
      <w:r w:rsidRPr="007E1AF0">
        <w:rPr>
          <w:b/>
        </w:rPr>
        <w:t xml:space="preserve">об архиве </w:t>
      </w: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ind w:left="0" w:firstLine="0"/>
        <w:jc w:val="left"/>
        <w:rPr>
          <w:sz w:val="32"/>
        </w:rPr>
      </w:pPr>
    </w:p>
    <w:p w:rsidR="002E760A" w:rsidRDefault="002E760A">
      <w:pPr>
        <w:pStyle w:val="a3"/>
        <w:spacing w:before="138"/>
        <w:ind w:left="0" w:firstLine="0"/>
        <w:jc w:val="left"/>
        <w:rPr>
          <w:sz w:val="32"/>
        </w:rPr>
      </w:pPr>
    </w:p>
    <w:p w:rsidR="002E760A" w:rsidRDefault="0090315B">
      <w:pPr>
        <w:pStyle w:val="a3"/>
        <w:ind w:left="113" w:right="4" w:firstLine="0"/>
        <w:jc w:val="center"/>
      </w:pPr>
      <w:r>
        <w:t>Омск,</w:t>
      </w:r>
      <w:r>
        <w:rPr>
          <w:spacing w:val="-14"/>
        </w:rPr>
        <w:t xml:space="preserve"> </w:t>
      </w:r>
      <w:r>
        <w:rPr>
          <w:spacing w:val="-4"/>
        </w:rPr>
        <w:t>202</w:t>
      </w:r>
      <w:r w:rsidR="0087633C">
        <w:rPr>
          <w:spacing w:val="-4"/>
        </w:rPr>
        <w:t>4</w:t>
      </w:r>
    </w:p>
    <w:p w:rsidR="002E760A" w:rsidRDefault="002E760A">
      <w:pPr>
        <w:pStyle w:val="a3"/>
        <w:jc w:val="center"/>
        <w:sectPr w:rsidR="002E760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E760A" w:rsidRDefault="0090315B">
      <w:pPr>
        <w:pStyle w:val="1"/>
        <w:numPr>
          <w:ilvl w:val="0"/>
          <w:numId w:val="1"/>
        </w:numPr>
        <w:tabs>
          <w:tab w:val="left" w:pos="3961"/>
        </w:tabs>
        <w:spacing w:line="320" w:lineRule="exact"/>
        <w:ind w:left="3961" w:hanging="282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19"/>
        </w:tabs>
        <w:spacing w:before="177" w:line="278" w:lineRule="auto"/>
        <w:ind w:right="135" w:firstLine="566"/>
        <w:jc w:val="both"/>
        <w:rPr>
          <w:sz w:val="28"/>
        </w:rPr>
      </w:pPr>
      <w:r>
        <w:rPr>
          <w:sz w:val="28"/>
        </w:rPr>
        <w:t xml:space="preserve">Положение об архиве </w:t>
      </w:r>
      <w:bookmarkStart w:id="5" w:name="_Hlk190344868"/>
      <w:r w:rsidR="0087633C">
        <w:rPr>
          <w:sz w:val="28"/>
        </w:rPr>
        <w:t>Автономной некоммерческой организации профессионального образования</w:t>
      </w:r>
      <w:bookmarkEnd w:id="5"/>
      <w:r w:rsidR="0087633C">
        <w:rPr>
          <w:sz w:val="28"/>
        </w:rPr>
        <w:t xml:space="preserve"> </w:t>
      </w:r>
      <w:r>
        <w:rPr>
          <w:sz w:val="28"/>
        </w:rPr>
        <w:t>«Гуманитарный колледж» г. Омска (далее – Колледж,</w:t>
      </w:r>
      <w:r>
        <w:rPr>
          <w:spacing w:val="80"/>
          <w:sz w:val="28"/>
        </w:rPr>
        <w:t xml:space="preserve"> </w:t>
      </w:r>
      <w:bookmarkStart w:id="6" w:name="_Hlk190345222"/>
      <w:r w:rsidR="0087633C">
        <w:rPr>
          <w:sz w:val="28"/>
        </w:rPr>
        <w:t xml:space="preserve">АНО ПО </w:t>
      </w:r>
      <w:bookmarkEnd w:id="6"/>
      <w:r>
        <w:rPr>
          <w:sz w:val="28"/>
        </w:rPr>
        <w:t>«ГК»)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9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80"/>
          <w:sz w:val="28"/>
        </w:rPr>
        <w:t xml:space="preserve"> </w:t>
      </w:r>
      <w:r w:rsidR="0087633C">
        <w:rPr>
          <w:sz w:val="28"/>
        </w:rPr>
        <w:t>АНО ПО</w:t>
      </w:r>
    </w:p>
    <w:p w:rsidR="002E760A" w:rsidRDefault="0090315B">
      <w:pPr>
        <w:pStyle w:val="a3"/>
        <w:spacing w:line="276" w:lineRule="auto"/>
        <w:ind w:right="143" w:firstLine="0"/>
      </w:pPr>
      <w:r>
        <w:t>«ГК» (далее – Архив) связанную с отбором, учётом, хранением и использованием документов и дел колледжа.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37"/>
        </w:tabs>
        <w:spacing w:line="276" w:lineRule="auto"/>
        <w:ind w:right="133" w:firstLine="566"/>
        <w:jc w:val="both"/>
        <w:rPr>
          <w:sz w:val="28"/>
        </w:rPr>
      </w:pPr>
      <w:r>
        <w:rPr>
          <w:sz w:val="28"/>
        </w:rPr>
        <w:t>Правовой основой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 создания ведомственных архивов являются 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 закона от 22.10.2004 N 125-</w:t>
      </w:r>
      <w:r>
        <w:rPr>
          <w:spacing w:val="-18"/>
          <w:sz w:val="28"/>
        </w:rPr>
        <w:t xml:space="preserve"> </w:t>
      </w:r>
      <w:r>
        <w:rPr>
          <w:sz w:val="28"/>
        </w:rPr>
        <w:t>ФЗ "Об архивном деле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Федерации".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51"/>
        </w:tabs>
        <w:spacing w:line="276" w:lineRule="auto"/>
        <w:ind w:right="132" w:firstLine="566"/>
        <w:jc w:val="both"/>
        <w:rPr>
          <w:sz w:val="28"/>
        </w:rPr>
      </w:pPr>
      <w:r>
        <w:rPr>
          <w:sz w:val="28"/>
        </w:rPr>
        <w:t>Архив образован в целях своевременного приема от структурных подразделений Колледжа архивных документов, обеспечения их учета, сохранности, упорядочения, использования и подготовке к передаче документов на постоянное хранение.</w:t>
      </w:r>
    </w:p>
    <w:p w:rsidR="002E760A" w:rsidRPr="0087633C" w:rsidRDefault="0090315B" w:rsidP="0087633C">
      <w:pPr>
        <w:pStyle w:val="a5"/>
        <w:numPr>
          <w:ilvl w:val="1"/>
          <w:numId w:val="1"/>
        </w:numPr>
        <w:tabs>
          <w:tab w:val="left" w:pos="1295"/>
        </w:tabs>
        <w:spacing w:line="278" w:lineRule="auto"/>
        <w:ind w:right="142" w:firstLine="0"/>
        <w:jc w:val="both"/>
        <w:rPr>
          <w:sz w:val="28"/>
          <w:szCs w:val="28"/>
        </w:rPr>
      </w:pPr>
      <w:r w:rsidRPr="0087633C">
        <w:rPr>
          <w:sz w:val="28"/>
          <w:szCs w:val="28"/>
        </w:rPr>
        <w:t xml:space="preserve">До передачи на государственное хранение документы </w:t>
      </w:r>
      <w:r w:rsidR="0087633C" w:rsidRPr="0087633C">
        <w:rPr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Pr="0087633C">
        <w:rPr>
          <w:sz w:val="28"/>
          <w:szCs w:val="28"/>
        </w:rPr>
        <w:t>«Гуманитарный колледж» г. Омска временно, в пределах сроков, установленных</w:t>
      </w:r>
      <w:r w:rsidRPr="0087633C">
        <w:rPr>
          <w:spacing w:val="-5"/>
          <w:sz w:val="28"/>
          <w:szCs w:val="28"/>
        </w:rPr>
        <w:t xml:space="preserve"> </w:t>
      </w:r>
      <w:r w:rsidRPr="0087633C">
        <w:rPr>
          <w:sz w:val="28"/>
          <w:szCs w:val="28"/>
        </w:rPr>
        <w:t>Федеральной архивной службы</w:t>
      </w:r>
      <w:r w:rsidRPr="0087633C">
        <w:rPr>
          <w:spacing w:val="-1"/>
          <w:sz w:val="28"/>
          <w:szCs w:val="28"/>
        </w:rPr>
        <w:t xml:space="preserve"> </w:t>
      </w:r>
      <w:r w:rsidRPr="0087633C">
        <w:rPr>
          <w:sz w:val="28"/>
          <w:szCs w:val="28"/>
        </w:rPr>
        <w:t>России, хранятся в</w:t>
      </w:r>
      <w:r w:rsidRPr="0087633C">
        <w:rPr>
          <w:spacing w:val="-2"/>
          <w:sz w:val="28"/>
          <w:szCs w:val="28"/>
        </w:rPr>
        <w:t xml:space="preserve"> </w:t>
      </w:r>
      <w:r w:rsidRPr="0087633C">
        <w:rPr>
          <w:sz w:val="28"/>
          <w:szCs w:val="28"/>
        </w:rPr>
        <w:t>Колледже.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53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Работу в архиве Колледжа в соответствии с возложенными задачами, осуществляет ответственный за архив, который назначается приказом директора Колледжа.</w:t>
      </w:r>
    </w:p>
    <w:p w:rsidR="002E760A" w:rsidRDefault="0090315B">
      <w:pPr>
        <w:pStyle w:val="1"/>
        <w:numPr>
          <w:ilvl w:val="0"/>
          <w:numId w:val="1"/>
        </w:numPr>
        <w:tabs>
          <w:tab w:val="left" w:pos="282"/>
        </w:tabs>
        <w:spacing w:before="314"/>
        <w:ind w:left="282" w:right="3947" w:hanging="282"/>
      </w:pPr>
      <w:bookmarkStart w:id="7" w:name="2._Задачи"/>
      <w:bookmarkEnd w:id="7"/>
      <w:r>
        <w:rPr>
          <w:spacing w:val="-2"/>
        </w:rPr>
        <w:t>Задачи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493"/>
        </w:tabs>
        <w:spacing w:line="319" w:lineRule="exact"/>
        <w:ind w:left="493" w:right="3919" w:hanging="493"/>
        <w:jc w:val="right"/>
        <w:rPr>
          <w:sz w:val="28"/>
        </w:rPr>
      </w:pPr>
      <w:bookmarkStart w:id="8" w:name="2.1._Задачами_архива_Колледжа_являются:"/>
      <w:bookmarkEnd w:id="8"/>
      <w:r>
        <w:rPr>
          <w:sz w:val="28"/>
        </w:rPr>
        <w:t>Задачами</w:t>
      </w:r>
      <w:r>
        <w:rPr>
          <w:spacing w:val="-1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E760A" w:rsidRDefault="0090315B">
      <w:pPr>
        <w:pStyle w:val="a3"/>
        <w:spacing w:before="48" w:line="278" w:lineRule="auto"/>
        <w:ind w:right="147"/>
      </w:pPr>
      <w:r>
        <w:t>комплектование архива документами, состав которых предусмотрен настоящим положением;</w:t>
      </w:r>
    </w:p>
    <w:p w:rsidR="002E760A" w:rsidRDefault="0090315B">
      <w:pPr>
        <w:pStyle w:val="a3"/>
        <w:spacing w:line="276" w:lineRule="auto"/>
        <w:ind w:right="130"/>
      </w:pPr>
      <w:r>
        <w:t>обеспечение сохранности, учёта, качества обработки, отбора и использования</w:t>
      </w:r>
      <w:r>
        <w:rPr>
          <w:spacing w:val="29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хранящихся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архиве,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подготовка и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государственное хранение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Архивный фонд Российской Федерации, в соответствии с требованиями законодательства об архивном деле и настоящего положения.</w:t>
      </w:r>
    </w:p>
    <w:p w:rsidR="002E760A" w:rsidRDefault="0090315B">
      <w:pPr>
        <w:pStyle w:val="a3"/>
        <w:spacing w:line="276" w:lineRule="auto"/>
        <w:ind w:right="138"/>
      </w:pPr>
      <w:r>
        <w:t>осуществление помощи в формировании дел и проверки состояния документов и делопроизводства Колледжа.</w:t>
      </w:r>
    </w:p>
    <w:p w:rsidR="002E760A" w:rsidRDefault="002E760A">
      <w:pPr>
        <w:pStyle w:val="a3"/>
        <w:spacing w:before="2"/>
        <w:ind w:left="0" w:firstLine="0"/>
        <w:jc w:val="left"/>
      </w:pPr>
    </w:p>
    <w:p w:rsidR="002E760A" w:rsidRDefault="0090315B">
      <w:pPr>
        <w:pStyle w:val="1"/>
        <w:numPr>
          <w:ilvl w:val="0"/>
          <w:numId w:val="1"/>
        </w:numPr>
        <w:tabs>
          <w:tab w:val="left" w:pos="4370"/>
        </w:tabs>
        <w:spacing w:before="1"/>
        <w:ind w:left="4370" w:hanging="282"/>
        <w:jc w:val="left"/>
      </w:pPr>
      <w:bookmarkStart w:id="9" w:name="3._Функции"/>
      <w:bookmarkEnd w:id="9"/>
      <w:r>
        <w:rPr>
          <w:spacing w:val="-2"/>
        </w:rPr>
        <w:t>Функции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60"/>
          <w:tab w:val="left" w:pos="2343"/>
          <w:tab w:val="left" w:pos="3764"/>
          <w:tab w:val="left" w:pos="4124"/>
          <w:tab w:val="left" w:pos="5036"/>
          <w:tab w:val="left" w:pos="6720"/>
          <w:tab w:val="left" w:pos="7631"/>
          <w:tab w:val="left" w:pos="8849"/>
        </w:tabs>
        <w:spacing w:line="276" w:lineRule="auto"/>
        <w:ind w:right="142" w:firstLine="566"/>
        <w:rPr>
          <w:sz w:val="28"/>
        </w:rPr>
      </w:pPr>
      <w:r>
        <w:rPr>
          <w:spacing w:val="-4"/>
          <w:sz w:val="28"/>
        </w:rPr>
        <w:t>Архив</w:t>
      </w:r>
      <w:r>
        <w:rPr>
          <w:sz w:val="28"/>
        </w:rPr>
        <w:tab/>
      </w:r>
      <w:r>
        <w:rPr>
          <w:spacing w:val="-2"/>
          <w:sz w:val="28"/>
        </w:rPr>
        <w:t>Колледжа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целях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своих</w:t>
      </w:r>
      <w:r>
        <w:rPr>
          <w:sz w:val="28"/>
        </w:rPr>
        <w:tab/>
      </w:r>
      <w:r>
        <w:rPr>
          <w:spacing w:val="-2"/>
          <w:sz w:val="28"/>
        </w:rPr>
        <w:t>главных</w:t>
      </w:r>
      <w:r>
        <w:rPr>
          <w:sz w:val="28"/>
        </w:rPr>
        <w:tab/>
      </w:r>
      <w:r>
        <w:rPr>
          <w:spacing w:val="-2"/>
          <w:sz w:val="28"/>
        </w:rPr>
        <w:t xml:space="preserve">задач </w:t>
      </w:r>
      <w:r>
        <w:rPr>
          <w:sz w:val="28"/>
        </w:rPr>
        <w:t>осуществляет следующие основные функции:</w:t>
      </w:r>
    </w:p>
    <w:p w:rsidR="002E760A" w:rsidRDefault="0090315B">
      <w:pPr>
        <w:pStyle w:val="a3"/>
        <w:tabs>
          <w:tab w:val="left" w:pos="1576"/>
          <w:tab w:val="left" w:pos="2637"/>
          <w:tab w:val="left" w:pos="4404"/>
          <w:tab w:val="left" w:pos="6421"/>
          <w:tab w:val="left" w:pos="7794"/>
          <w:tab w:val="left" w:pos="8111"/>
        </w:tabs>
        <w:spacing w:line="276" w:lineRule="auto"/>
        <w:ind w:right="135"/>
        <w:jc w:val="left"/>
      </w:pPr>
      <w:r>
        <w:rPr>
          <w:spacing w:val="-2"/>
        </w:rPr>
        <w:t>ведет</w:t>
      </w:r>
      <w:r>
        <w:tab/>
      </w:r>
      <w:r>
        <w:rPr>
          <w:spacing w:val="-2"/>
        </w:rPr>
        <w:t>списки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подразделений</w:t>
      </w:r>
      <w:r>
        <w:tab/>
      </w:r>
      <w:r>
        <w:rPr>
          <w:spacing w:val="-2"/>
        </w:rPr>
        <w:t>колледжа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источников </w:t>
      </w:r>
      <w:r>
        <w:t>комплектования архива;</w:t>
      </w:r>
    </w:p>
    <w:p w:rsidR="002E760A" w:rsidRDefault="0090315B">
      <w:pPr>
        <w:pStyle w:val="a3"/>
        <w:tabs>
          <w:tab w:val="left" w:pos="2242"/>
          <w:tab w:val="left" w:pos="4343"/>
          <w:tab w:val="left" w:pos="5916"/>
          <w:tab w:val="left" w:pos="7700"/>
        </w:tabs>
        <w:spacing w:line="321" w:lineRule="exact"/>
        <w:ind w:left="707" w:firstLine="0"/>
        <w:jc w:val="left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упорядоченные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подразделений</w:t>
      </w:r>
    </w:p>
    <w:p w:rsidR="002E760A" w:rsidRDefault="002E760A">
      <w:pPr>
        <w:pStyle w:val="a3"/>
        <w:spacing w:line="321" w:lineRule="exact"/>
        <w:jc w:val="left"/>
        <w:sectPr w:rsidR="002E760A">
          <w:headerReference w:type="default" r:id="rId7"/>
          <w:footerReference w:type="default" r:id="rId8"/>
          <w:pgSz w:w="11910" w:h="16840"/>
          <w:pgMar w:top="1200" w:right="708" w:bottom="1180" w:left="1559" w:header="714" w:footer="999" w:gutter="0"/>
          <w:pgNumType w:start="2"/>
          <w:cols w:space="720"/>
        </w:sectPr>
      </w:pPr>
    </w:p>
    <w:p w:rsidR="002E760A" w:rsidRDefault="0090315B">
      <w:pPr>
        <w:pStyle w:val="a3"/>
        <w:spacing w:line="315" w:lineRule="exact"/>
        <w:ind w:firstLine="0"/>
      </w:pPr>
      <w:r>
        <w:lastRenderedPageBreak/>
        <w:t>Колледжа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комплектования</w:t>
      </w:r>
      <w:r>
        <w:rPr>
          <w:spacing w:val="-8"/>
        </w:rPr>
        <w:t xml:space="preserve"> </w:t>
      </w:r>
      <w:r>
        <w:rPr>
          <w:spacing w:val="-2"/>
        </w:rPr>
        <w:t>архива;</w:t>
      </w:r>
      <w:bookmarkStart w:id="10" w:name="_GoBack"/>
      <w:bookmarkEnd w:id="10"/>
    </w:p>
    <w:p w:rsidR="002E760A" w:rsidRDefault="0090315B">
      <w:pPr>
        <w:pStyle w:val="a3"/>
        <w:spacing w:before="47"/>
        <w:ind w:left="707" w:firstLine="0"/>
      </w:pPr>
      <w:r>
        <w:t>учитывает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принятых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архив</w:t>
      </w:r>
      <w:r>
        <w:rPr>
          <w:spacing w:val="-13"/>
        </w:rPr>
        <w:t xml:space="preserve"> </w:t>
      </w:r>
      <w:r>
        <w:rPr>
          <w:spacing w:val="-2"/>
        </w:rPr>
        <w:t>документов;</w:t>
      </w:r>
    </w:p>
    <w:p w:rsidR="002E760A" w:rsidRDefault="0090315B">
      <w:pPr>
        <w:pStyle w:val="a3"/>
        <w:spacing w:before="48" w:line="276" w:lineRule="auto"/>
        <w:ind w:right="136"/>
      </w:pPr>
      <w:r>
        <w:t>создает и поддерживает в актуальном состоянии научно-справочный аппарат к документам архива;</w:t>
      </w:r>
    </w:p>
    <w:p w:rsidR="002E760A" w:rsidRDefault="0090315B">
      <w:pPr>
        <w:pStyle w:val="a3"/>
        <w:spacing w:before="4" w:line="276" w:lineRule="auto"/>
        <w:ind w:right="138"/>
      </w:pPr>
      <w:r>
        <w:t>организует информационное обслуживание руководителей и структурных подразделений Колледжа, осуществляет использование документов по запросам организаций и частных лиц, в том числе социально- правовым запросам граждан, ведет учет и анализ использования;</w:t>
      </w:r>
    </w:p>
    <w:p w:rsidR="002E760A" w:rsidRDefault="0090315B">
      <w:pPr>
        <w:pStyle w:val="a3"/>
        <w:spacing w:line="276" w:lineRule="auto"/>
        <w:ind w:right="139"/>
      </w:pPr>
      <w:r>
        <w:t>проводит экспертизу ценности и осуществляет комплекс организационных и методических мероприятий по передаче документов на постоянное хранение;</w:t>
      </w:r>
    </w:p>
    <w:p w:rsidR="002E760A" w:rsidRDefault="0090315B">
      <w:pPr>
        <w:pStyle w:val="a3"/>
        <w:spacing w:line="278" w:lineRule="auto"/>
        <w:ind w:right="131"/>
      </w:pPr>
      <w:r>
        <w:t>осуществляет проверку правильности формирования и оформления дел</w:t>
      </w:r>
      <w:r>
        <w:rPr>
          <w:spacing w:val="80"/>
        </w:rPr>
        <w:t xml:space="preserve"> </w:t>
      </w:r>
      <w:r>
        <w:t>в структурных подразделениях организации - источниках комплектования;</w:t>
      </w:r>
    </w:p>
    <w:p w:rsidR="002E760A" w:rsidRDefault="0090315B">
      <w:pPr>
        <w:pStyle w:val="a3"/>
        <w:spacing w:line="276" w:lineRule="auto"/>
        <w:ind w:right="136"/>
      </w:pPr>
      <w:r>
        <w:t xml:space="preserve">участвует в организации работы по составлению номенклатуры дел </w:t>
      </w:r>
      <w:r>
        <w:rPr>
          <w:spacing w:val="-2"/>
        </w:rPr>
        <w:t>Колледжа;</w:t>
      </w:r>
    </w:p>
    <w:p w:rsidR="002E760A" w:rsidRDefault="0090315B">
      <w:pPr>
        <w:pStyle w:val="a3"/>
        <w:spacing w:line="276" w:lineRule="auto"/>
        <w:ind w:right="148"/>
      </w:pPr>
      <w:r>
        <w:t>оказывает методическую и практическую помощь структурным подразделениям в работе с документами;</w:t>
      </w:r>
    </w:p>
    <w:p w:rsidR="002E760A" w:rsidRDefault="0090315B">
      <w:pPr>
        <w:pStyle w:val="a3"/>
        <w:spacing w:line="276" w:lineRule="auto"/>
        <w:ind w:right="135"/>
      </w:pPr>
      <w:r>
        <w:t>участвует в разработке нормативных и методических документов по архивному делу и документационному обеспечению;</w:t>
      </w:r>
    </w:p>
    <w:p w:rsidR="002E760A" w:rsidRDefault="002E760A">
      <w:pPr>
        <w:pStyle w:val="a3"/>
        <w:spacing w:before="47"/>
        <w:ind w:left="0" w:firstLine="0"/>
        <w:jc w:val="left"/>
      </w:pPr>
    </w:p>
    <w:p w:rsidR="002E760A" w:rsidRDefault="0090315B">
      <w:pPr>
        <w:pStyle w:val="1"/>
        <w:numPr>
          <w:ilvl w:val="0"/>
          <w:numId w:val="1"/>
        </w:numPr>
        <w:tabs>
          <w:tab w:val="left" w:pos="3625"/>
        </w:tabs>
        <w:ind w:left="3625" w:hanging="282"/>
        <w:jc w:val="both"/>
      </w:pPr>
      <w:bookmarkStart w:id="11" w:name="4._Права_и_обязанности"/>
      <w:bookmarkEnd w:id="11"/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обязанности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04"/>
        </w:tabs>
        <w:spacing w:line="276" w:lineRule="auto"/>
        <w:ind w:right="145" w:firstLine="566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 архив документов в упорядоченном состоянии согласно номенклатуре дел;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00"/>
        </w:tabs>
        <w:spacing w:line="276" w:lineRule="auto"/>
        <w:ind w:right="132" w:firstLine="566"/>
        <w:jc w:val="both"/>
        <w:rPr>
          <w:sz w:val="28"/>
        </w:rPr>
      </w:pPr>
      <w:r>
        <w:rPr>
          <w:sz w:val="28"/>
        </w:rPr>
        <w:t>Контролировать правила работы с документами в структурных подразделениях - источниках комплектования архива;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420"/>
        </w:tabs>
        <w:spacing w:line="278" w:lineRule="auto"/>
        <w:ind w:right="134" w:firstLine="566"/>
        <w:jc w:val="both"/>
        <w:rPr>
          <w:sz w:val="28"/>
        </w:rPr>
      </w:pPr>
      <w:r>
        <w:rPr>
          <w:sz w:val="28"/>
        </w:rPr>
        <w:t>Запрашивать от структурных подразделений - источников комплектования необходимые для работы архива сведения;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57"/>
        </w:tabs>
        <w:spacing w:line="276" w:lineRule="auto"/>
        <w:ind w:right="130" w:firstLine="566"/>
        <w:jc w:val="both"/>
        <w:rPr>
          <w:sz w:val="28"/>
        </w:rPr>
      </w:pPr>
      <w:r>
        <w:rPr>
          <w:sz w:val="28"/>
        </w:rPr>
        <w:t>Участвовать в мероприятиях, проводимых Федеральной архивной службой России, органами управления архивным делом субъектов Российской Федерации, федеральными архивами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 Федерации, по вопросам архивного дела и документационного обеспечения.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57"/>
        </w:tabs>
        <w:spacing w:line="276" w:lineRule="auto"/>
        <w:ind w:right="130" w:firstLine="566"/>
        <w:jc w:val="both"/>
        <w:rPr>
          <w:sz w:val="28"/>
        </w:rPr>
      </w:pPr>
      <w:r>
        <w:rPr>
          <w:sz w:val="28"/>
        </w:rPr>
        <w:t xml:space="preserve">Учитывать все хранящиеся в архиве Колледжа документы, в том числе неописанные и непрофильные для архива, а также страховые копии документов, копии фонда пользования (при наличии) и описи дел и </w:t>
      </w:r>
      <w:r>
        <w:rPr>
          <w:spacing w:val="-2"/>
          <w:sz w:val="28"/>
        </w:rPr>
        <w:t>документов.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43"/>
        </w:tabs>
        <w:spacing w:line="276" w:lineRule="auto"/>
        <w:ind w:right="133" w:firstLine="566"/>
        <w:jc w:val="both"/>
        <w:rPr>
          <w:sz w:val="28"/>
        </w:rPr>
      </w:pPr>
      <w:r>
        <w:rPr>
          <w:sz w:val="28"/>
        </w:rPr>
        <w:t xml:space="preserve">Осуществлять учет документов Архивного фонда Российской Федерации, временно хранящихся в архиве Колледжа, в порядке, определенном Регламентом государственного учета документов Архивного </w:t>
      </w:r>
      <w:proofErr w:type="gramStart"/>
      <w:r>
        <w:rPr>
          <w:sz w:val="28"/>
        </w:rPr>
        <w:t>фонда</w:t>
      </w:r>
      <w:r>
        <w:rPr>
          <w:spacing w:val="62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62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представлять</w:t>
      </w:r>
      <w:r>
        <w:rPr>
          <w:spacing w:val="64"/>
          <w:sz w:val="28"/>
        </w:rPr>
        <w:t xml:space="preserve">  </w:t>
      </w:r>
      <w:r>
        <w:rPr>
          <w:sz w:val="28"/>
        </w:rPr>
        <w:t>учетные</w:t>
      </w:r>
      <w:r>
        <w:rPr>
          <w:spacing w:val="62"/>
          <w:sz w:val="28"/>
        </w:rPr>
        <w:t xml:space="preserve">  </w:t>
      </w:r>
      <w:r>
        <w:rPr>
          <w:sz w:val="28"/>
        </w:rPr>
        <w:t>сведения</w:t>
      </w:r>
      <w:r>
        <w:rPr>
          <w:spacing w:val="62"/>
          <w:sz w:val="28"/>
        </w:rPr>
        <w:t xml:space="preserve">  </w:t>
      </w:r>
      <w:r>
        <w:rPr>
          <w:spacing w:val="-10"/>
          <w:sz w:val="28"/>
        </w:rPr>
        <w:t>в</w:t>
      </w:r>
    </w:p>
    <w:p w:rsidR="002E760A" w:rsidRDefault="002E760A">
      <w:pPr>
        <w:pStyle w:val="a5"/>
        <w:spacing w:line="276" w:lineRule="auto"/>
        <w:rPr>
          <w:sz w:val="28"/>
        </w:rPr>
        <w:sectPr w:rsidR="002E760A">
          <w:pgSz w:w="11910" w:h="16840"/>
          <w:pgMar w:top="1200" w:right="708" w:bottom="1180" w:left="1559" w:header="714" w:footer="999" w:gutter="0"/>
          <w:cols w:space="720"/>
        </w:sectPr>
      </w:pPr>
    </w:p>
    <w:p w:rsidR="002E760A" w:rsidRDefault="0090315B">
      <w:pPr>
        <w:pStyle w:val="a3"/>
        <w:spacing w:line="315" w:lineRule="exact"/>
        <w:ind w:firstLine="0"/>
      </w:pPr>
      <w:r>
        <w:lastRenderedPageBreak/>
        <w:t>соответствующее</w:t>
      </w:r>
      <w:r>
        <w:rPr>
          <w:spacing w:val="-15"/>
        </w:rPr>
        <w:t xml:space="preserve"> </w:t>
      </w:r>
      <w:r>
        <w:t>архивное</w:t>
      </w:r>
      <w:r>
        <w:rPr>
          <w:spacing w:val="-6"/>
        </w:rPr>
        <w:t xml:space="preserve"> </w:t>
      </w:r>
      <w:r>
        <w:rPr>
          <w:spacing w:val="-2"/>
        </w:rPr>
        <w:t>учреждение.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86"/>
        </w:tabs>
        <w:spacing w:before="47" w:line="276" w:lineRule="auto"/>
        <w:ind w:right="135" w:firstLine="566"/>
        <w:jc w:val="both"/>
        <w:rPr>
          <w:sz w:val="28"/>
        </w:rPr>
      </w:pPr>
      <w:r>
        <w:rPr>
          <w:sz w:val="28"/>
        </w:rPr>
        <w:t>Учет производить путем присвоения архивным документам (единицам учета, единицам хранения) учетных номеров, являющихся частью архивного шифра с ведением учетных документов:</w:t>
      </w:r>
    </w:p>
    <w:p w:rsidR="002E760A" w:rsidRDefault="0090315B">
      <w:pPr>
        <w:pStyle w:val="a3"/>
        <w:spacing w:before="4" w:line="276" w:lineRule="auto"/>
        <w:ind w:right="137"/>
      </w:pPr>
      <w:r>
        <w:t>актов учета поступления и выбытия документов (для учета в архиве каждого поступления и выбытия документов, а также количества и состава документов, поступивших на хранение и выбывших за определенный хронологический период времени, состояния их описания);</w:t>
      </w:r>
    </w:p>
    <w:p w:rsidR="002E760A" w:rsidRDefault="0090315B">
      <w:pPr>
        <w:pStyle w:val="a3"/>
        <w:spacing w:line="276" w:lineRule="auto"/>
        <w:ind w:right="131"/>
      </w:pPr>
      <w:r>
        <w:t>списка фондов (для регистрации принятых на хранение архивных</w:t>
      </w:r>
      <w:r>
        <w:rPr>
          <w:spacing w:val="40"/>
        </w:rPr>
        <w:t xml:space="preserve"> </w:t>
      </w:r>
      <w:r>
        <w:t>фондов и архивных коллекций, присвоения им номеров, учета количества и состава</w:t>
      </w:r>
      <w:r>
        <w:rPr>
          <w:spacing w:val="-3"/>
        </w:rPr>
        <w:t xml:space="preserve"> </w:t>
      </w:r>
      <w:r>
        <w:t>архивных</w:t>
      </w:r>
      <w:r>
        <w:rPr>
          <w:spacing w:val="-8"/>
        </w:rPr>
        <w:t xml:space="preserve"> </w:t>
      </w:r>
      <w:r>
        <w:t>фондов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архивных коллекций,</w:t>
      </w:r>
      <w:r>
        <w:rPr>
          <w:spacing w:val="-6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на хранении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выбывших);</w:t>
      </w:r>
    </w:p>
    <w:p w:rsidR="002E760A" w:rsidRDefault="0090315B">
      <w:pPr>
        <w:pStyle w:val="a3"/>
        <w:spacing w:line="276" w:lineRule="auto"/>
        <w:ind w:right="133"/>
      </w:pPr>
      <w:r>
        <w:t xml:space="preserve">описи дел (для </w:t>
      </w:r>
      <w:proofErr w:type="spellStart"/>
      <w:r>
        <w:t>поединичного</w:t>
      </w:r>
      <w:proofErr w:type="spellEnd"/>
      <w:r>
        <w:t xml:space="preserve"> и суммарного учета единиц хранения, закрепления порядка систематизации единиц хранения, учета изменений в составе и объеме документов, включенных</w:t>
      </w:r>
      <w:r w:rsidR="0087633C">
        <w:t xml:space="preserve"> </w:t>
      </w:r>
      <w:r>
        <w:t>в данную опись);</w:t>
      </w:r>
    </w:p>
    <w:p w:rsidR="002E760A" w:rsidRDefault="0090315B">
      <w:pPr>
        <w:pStyle w:val="a3"/>
        <w:spacing w:line="276" w:lineRule="auto"/>
        <w:ind w:right="130"/>
      </w:pPr>
      <w:r>
        <w:t>реестра описей - для регистрации описей дел и документов, учета их количества и состава;</w:t>
      </w:r>
    </w:p>
    <w:p w:rsidR="002E760A" w:rsidRDefault="0090315B">
      <w:pPr>
        <w:pStyle w:val="a3"/>
        <w:spacing w:line="321" w:lineRule="exact"/>
        <w:ind w:left="707" w:firstLine="0"/>
      </w:pPr>
      <w:r>
        <w:t>листа-заверителя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листов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деле.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96"/>
        </w:tabs>
        <w:spacing w:before="46" w:line="278" w:lineRule="auto"/>
        <w:ind w:right="136" w:firstLine="566"/>
        <w:jc w:val="both"/>
        <w:rPr>
          <w:sz w:val="28"/>
        </w:rPr>
      </w:pPr>
      <w:r>
        <w:rPr>
          <w:sz w:val="28"/>
        </w:rPr>
        <w:t>Составлять для централизованного государственного учета 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фонда Российской Федерации в архиве организации следующие документы:</w:t>
      </w:r>
    </w:p>
    <w:p w:rsidR="002E760A" w:rsidRDefault="0090315B">
      <w:pPr>
        <w:pStyle w:val="a3"/>
        <w:spacing w:line="276" w:lineRule="auto"/>
        <w:ind w:right="144"/>
      </w:pPr>
      <w:r>
        <w:t>паспорт архива организации, хранящей управленческую документацию на 1 декабря каждого</w:t>
      </w:r>
      <w:r w:rsidR="0087633C">
        <w:t xml:space="preserve"> </w:t>
      </w:r>
      <w:r>
        <w:t>года;</w:t>
      </w:r>
    </w:p>
    <w:p w:rsidR="002E760A" w:rsidRDefault="0090315B">
      <w:pPr>
        <w:pStyle w:val="a3"/>
        <w:spacing w:line="276" w:lineRule="auto"/>
        <w:ind w:right="135"/>
      </w:pPr>
      <w:r>
        <w:t>паспорт организации, хранящей документы отраслевого фонда на 1 декабря каждого года.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66"/>
        </w:tabs>
        <w:spacing w:line="278" w:lineRule="auto"/>
        <w:ind w:right="130" w:firstLine="566"/>
        <w:jc w:val="both"/>
        <w:rPr>
          <w:sz w:val="28"/>
        </w:rPr>
      </w:pPr>
      <w:r>
        <w:rPr>
          <w:sz w:val="28"/>
        </w:rPr>
        <w:t>Вести вспомогательные учетные документы: книги учета дел по личному составу,</w:t>
      </w:r>
      <w:r w:rsidR="0087633C">
        <w:rPr>
          <w:sz w:val="28"/>
        </w:rPr>
        <w:t xml:space="preserve"> </w:t>
      </w:r>
      <w:r>
        <w:rPr>
          <w:sz w:val="28"/>
        </w:rPr>
        <w:t>внутренние описи дел и т.д.</w:t>
      </w:r>
    </w:p>
    <w:p w:rsidR="002E760A" w:rsidRDefault="0090315B">
      <w:pPr>
        <w:pStyle w:val="1"/>
        <w:numPr>
          <w:ilvl w:val="0"/>
          <w:numId w:val="1"/>
        </w:numPr>
        <w:tabs>
          <w:tab w:val="left" w:pos="1926"/>
        </w:tabs>
        <w:spacing w:before="315"/>
        <w:ind w:left="1926" w:hanging="282"/>
        <w:jc w:val="both"/>
      </w:pPr>
      <w:bookmarkStart w:id="12" w:name="5._Состав_документов_архива_и_сроки_их_х"/>
      <w:bookmarkEnd w:id="12"/>
      <w:r>
        <w:t>Состав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архива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хранения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00"/>
        </w:tabs>
        <w:spacing w:line="319" w:lineRule="exact"/>
        <w:ind w:left="120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архив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поступают:</w:t>
      </w:r>
    </w:p>
    <w:p w:rsidR="002E760A" w:rsidRDefault="0090315B">
      <w:pPr>
        <w:pStyle w:val="a3"/>
        <w:spacing w:before="47" w:line="276" w:lineRule="auto"/>
        <w:ind w:right="138"/>
      </w:pPr>
      <w:r>
        <w:t>законченные делопроизводством документы постоянного хранения, образовавшиеся в структурных подразделениях Колледжа, документы деятельности временного (свыше 10 лет) срока хранения, необходимые в практической деятельности, документы поличному составу.</w:t>
      </w:r>
    </w:p>
    <w:p w:rsidR="002E760A" w:rsidRDefault="0090315B">
      <w:pPr>
        <w:pStyle w:val="a3"/>
        <w:spacing w:before="3" w:line="276" w:lineRule="auto"/>
        <w:ind w:right="138"/>
      </w:pPr>
      <w:r>
        <w:t>Дела временного хранения со сроками хранения до 10 лет передаются в архив Колледжа на основании решения директора Колледжа.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57"/>
        </w:tabs>
        <w:spacing w:line="276" w:lineRule="auto"/>
        <w:ind w:right="148" w:firstLine="566"/>
        <w:jc w:val="both"/>
        <w:rPr>
          <w:sz w:val="28"/>
        </w:rPr>
      </w:pPr>
      <w:r>
        <w:rPr>
          <w:sz w:val="28"/>
        </w:rPr>
        <w:t>кино-, фото-, фоно и видеоматериалы, архивные коллекции, отражающие историю учреждения.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82"/>
        </w:tabs>
        <w:spacing w:line="321" w:lineRule="exact"/>
        <w:ind w:left="1282" w:hanging="575"/>
        <w:jc w:val="both"/>
        <w:rPr>
          <w:sz w:val="28"/>
        </w:rPr>
      </w:pPr>
      <w:r>
        <w:rPr>
          <w:sz w:val="28"/>
        </w:rPr>
        <w:t>научно-справочный</w:t>
      </w:r>
      <w:r>
        <w:rPr>
          <w:spacing w:val="67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70"/>
          <w:sz w:val="28"/>
        </w:rPr>
        <w:t xml:space="preserve"> </w:t>
      </w:r>
      <w:r>
        <w:rPr>
          <w:sz w:val="28"/>
        </w:rPr>
        <w:t>(историческая</w:t>
      </w:r>
      <w:r>
        <w:rPr>
          <w:spacing w:val="68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предисловия,</w:t>
      </w:r>
    </w:p>
    <w:p w:rsidR="002E760A" w:rsidRDefault="002E760A">
      <w:pPr>
        <w:pStyle w:val="a5"/>
        <w:spacing w:line="321" w:lineRule="exact"/>
        <w:rPr>
          <w:sz w:val="28"/>
        </w:rPr>
        <w:sectPr w:rsidR="002E760A">
          <w:pgSz w:w="11910" w:h="16840"/>
          <w:pgMar w:top="1200" w:right="708" w:bottom="1240" w:left="1559" w:header="714" w:footer="999" w:gutter="0"/>
          <w:cols w:space="720"/>
        </w:sectPr>
      </w:pPr>
    </w:p>
    <w:p w:rsidR="002E760A" w:rsidRDefault="0090315B">
      <w:pPr>
        <w:pStyle w:val="a3"/>
        <w:spacing w:line="276" w:lineRule="auto"/>
        <w:ind w:right="135" w:firstLine="0"/>
        <w:jc w:val="left"/>
      </w:pPr>
      <w:r>
        <w:lastRenderedPageBreak/>
        <w:t>паспорт архива и др.), раскрывающий состав и содержание дел (документов) архива учреждения и учетные документы архива учреждения.</w:t>
      </w:r>
    </w:p>
    <w:p w:rsidR="002E760A" w:rsidRDefault="002E760A">
      <w:pPr>
        <w:pStyle w:val="a3"/>
        <w:spacing w:before="44"/>
        <w:ind w:left="0" w:firstLine="0"/>
        <w:jc w:val="left"/>
      </w:pPr>
    </w:p>
    <w:p w:rsidR="002E760A" w:rsidRDefault="0090315B">
      <w:pPr>
        <w:pStyle w:val="1"/>
        <w:numPr>
          <w:ilvl w:val="0"/>
          <w:numId w:val="1"/>
        </w:numPr>
        <w:tabs>
          <w:tab w:val="left" w:pos="3875"/>
        </w:tabs>
        <w:ind w:left="3875" w:hanging="282"/>
        <w:jc w:val="both"/>
      </w:pPr>
      <w:bookmarkStart w:id="13" w:name="6._Ответственность"/>
      <w:bookmarkEnd w:id="13"/>
      <w:r>
        <w:rPr>
          <w:spacing w:val="-2"/>
        </w:rPr>
        <w:t>Ответственность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511"/>
        </w:tabs>
        <w:spacing w:line="278" w:lineRule="auto"/>
        <w:ind w:right="134" w:firstLine="566"/>
        <w:jc w:val="both"/>
        <w:rPr>
          <w:sz w:val="28"/>
        </w:rPr>
      </w:pPr>
      <w:r>
        <w:rPr>
          <w:sz w:val="28"/>
        </w:rPr>
        <w:t xml:space="preserve">Архив совместно с руководителем организации несет </w:t>
      </w:r>
      <w:r>
        <w:rPr>
          <w:spacing w:val="-2"/>
          <w:sz w:val="28"/>
        </w:rPr>
        <w:t>ответственность:</w:t>
      </w:r>
    </w:p>
    <w:p w:rsidR="002E760A" w:rsidRDefault="0090315B">
      <w:pPr>
        <w:pStyle w:val="a3"/>
        <w:spacing w:line="276" w:lineRule="auto"/>
        <w:ind w:left="707" w:right="1182" w:firstLine="0"/>
      </w:pPr>
      <w:r>
        <w:t>за</w:t>
      </w:r>
      <w:r>
        <w:rPr>
          <w:spacing w:val="-13"/>
        </w:rPr>
        <w:t xml:space="preserve"> </w:t>
      </w:r>
      <w:r>
        <w:t>несоблюдение</w:t>
      </w:r>
      <w:r>
        <w:rPr>
          <w:spacing w:val="-8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сохранности</w:t>
      </w:r>
      <w:r>
        <w:rPr>
          <w:spacing w:val="-9"/>
        </w:rPr>
        <w:t xml:space="preserve"> </w:t>
      </w:r>
      <w:r>
        <w:t>документов; за утрату и несанкционированное уничтожение документов;</w:t>
      </w:r>
    </w:p>
    <w:p w:rsidR="002E760A" w:rsidRDefault="0090315B">
      <w:pPr>
        <w:pStyle w:val="a3"/>
        <w:spacing w:line="276" w:lineRule="auto"/>
        <w:ind w:right="136"/>
      </w:pPr>
      <w:r>
        <w:t>за необоснованный отказ в приеме на хранение документов постоянного хранения и по личному составу организации, при ликвидации организации или изменении формы собственности;</w:t>
      </w:r>
    </w:p>
    <w:p w:rsidR="002E760A" w:rsidRDefault="0090315B">
      <w:pPr>
        <w:pStyle w:val="a3"/>
        <w:spacing w:line="278" w:lineRule="auto"/>
        <w:ind w:right="144"/>
      </w:pPr>
      <w:r>
        <w:t>за нарушение правил использования документов и доступа пользователей к документам, установленных законодательством.</w:t>
      </w:r>
    </w:p>
    <w:p w:rsidR="002E760A" w:rsidRDefault="0090315B">
      <w:pPr>
        <w:pStyle w:val="1"/>
        <w:numPr>
          <w:ilvl w:val="0"/>
          <w:numId w:val="1"/>
        </w:numPr>
        <w:tabs>
          <w:tab w:val="left" w:pos="3284"/>
        </w:tabs>
        <w:spacing w:before="316"/>
        <w:ind w:left="3284" w:hanging="282"/>
        <w:jc w:val="both"/>
      </w:pPr>
      <w:bookmarkStart w:id="14" w:name="7._Взаимоотношения_и_связи"/>
      <w:bookmarkEnd w:id="14"/>
      <w:r>
        <w:t>Взаимоотношения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связи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492"/>
        </w:tabs>
        <w:spacing w:line="276" w:lineRule="auto"/>
        <w:ind w:right="134" w:firstLine="566"/>
        <w:jc w:val="both"/>
        <w:rPr>
          <w:sz w:val="28"/>
        </w:rPr>
      </w:pPr>
      <w:r>
        <w:rPr>
          <w:sz w:val="28"/>
        </w:rPr>
        <w:t xml:space="preserve">Для выполнения функций и реализации прав, Архив </w:t>
      </w:r>
      <w:r>
        <w:rPr>
          <w:spacing w:val="-2"/>
          <w:sz w:val="28"/>
        </w:rPr>
        <w:t>взаимодействует:</w:t>
      </w:r>
    </w:p>
    <w:p w:rsidR="002E760A" w:rsidRDefault="0090315B">
      <w:pPr>
        <w:pStyle w:val="a3"/>
        <w:spacing w:line="276" w:lineRule="auto"/>
        <w:ind w:right="131"/>
      </w:pPr>
      <w:r>
        <w:t>с подразделениями Колледжа, по вопросам организации централизованной, согласно графику, сдачи рабочей документации в архив с оформлением соответствующих актов.</w:t>
      </w:r>
    </w:p>
    <w:p w:rsidR="002E760A" w:rsidRDefault="0090315B">
      <w:pPr>
        <w:pStyle w:val="a3"/>
        <w:spacing w:line="276" w:lineRule="auto"/>
        <w:ind w:right="136"/>
      </w:pPr>
      <w:r>
        <w:t>с Историческим архивом Омской области по вопросам уточнения</w:t>
      </w:r>
      <w:r>
        <w:rPr>
          <w:spacing w:val="80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хранения документов,</w:t>
      </w:r>
      <w:r>
        <w:rPr>
          <w:spacing w:val="-18"/>
        </w:rPr>
        <w:t xml:space="preserve"> </w:t>
      </w:r>
      <w:r>
        <w:t>сдаче дел</w:t>
      </w:r>
      <w:r>
        <w:rPr>
          <w:spacing w:val="-5"/>
        </w:rPr>
        <w:t xml:space="preserve"> </w:t>
      </w:r>
      <w:r>
        <w:t xml:space="preserve">постоянного хранения в центральный </w:t>
      </w:r>
      <w:r>
        <w:rPr>
          <w:spacing w:val="-2"/>
        </w:rPr>
        <w:t>архив.</w:t>
      </w:r>
    </w:p>
    <w:p w:rsidR="002E760A" w:rsidRDefault="002E760A">
      <w:pPr>
        <w:pStyle w:val="a3"/>
        <w:spacing w:before="2"/>
        <w:ind w:left="0" w:firstLine="0"/>
        <w:jc w:val="left"/>
      </w:pPr>
    </w:p>
    <w:p w:rsidR="002E760A" w:rsidRDefault="0090315B">
      <w:pPr>
        <w:pStyle w:val="1"/>
        <w:numPr>
          <w:ilvl w:val="0"/>
          <w:numId w:val="1"/>
        </w:numPr>
        <w:tabs>
          <w:tab w:val="left" w:pos="3616"/>
        </w:tabs>
        <w:ind w:left="3616" w:hanging="282"/>
        <w:jc w:val="both"/>
      </w:pPr>
      <w:bookmarkStart w:id="15" w:name="8._Организация_работы"/>
      <w:bookmarkEnd w:id="15"/>
      <w:r>
        <w:t>Организация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81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Архивариус назначается на должность и освобождается от должности приказом директора Колледжа по представлению соответствующих должностных лиц.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38"/>
        </w:tabs>
        <w:spacing w:before="1" w:line="276" w:lineRule="auto"/>
        <w:ind w:right="145" w:firstLine="566"/>
        <w:jc w:val="both"/>
        <w:rPr>
          <w:sz w:val="28"/>
        </w:rPr>
      </w:pPr>
      <w:r>
        <w:rPr>
          <w:sz w:val="28"/>
        </w:rPr>
        <w:t>Архивариус организует работу архива и несет персональную ответственность за выполнение возложенных на архив задач.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19"/>
        </w:tabs>
        <w:spacing w:line="276" w:lineRule="auto"/>
        <w:ind w:right="132" w:firstLine="566"/>
        <w:jc w:val="both"/>
        <w:rPr>
          <w:sz w:val="28"/>
        </w:rPr>
      </w:pPr>
      <w:r>
        <w:rPr>
          <w:sz w:val="28"/>
        </w:rPr>
        <w:t>Архив Колледжа проводит проверку состояния организации и формировании документов в делопроизводстве структурных подразделениях Колледжа не реже одного раза в год, как правило, перед передачей документов и дел в архив Колледжа.</w:t>
      </w:r>
    </w:p>
    <w:p w:rsidR="002E760A" w:rsidRDefault="0090315B">
      <w:pPr>
        <w:pStyle w:val="a3"/>
        <w:spacing w:line="276" w:lineRule="auto"/>
        <w:ind w:right="135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докладная</w:t>
      </w:r>
      <w:r>
        <w:rPr>
          <w:spacing w:val="-2"/>
        </w:rPr>
        <w:t xml:space="preserve"> </w:t>
      </w:r>
      <w:r>
        <w:t>записка на имя директора Колледжа,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которой отражается существующее положение и намечаются меры по ликвидации недостатков и дальнейшему улучшению </w:t>
      </w:r>
      <w:r>
        <w:rPr>
          <w:spacing w:val="-2"/>
        </w:rPr>
        <w:t>работы.</w:t>
      </w:r>
    </w:p>
    <w:p w:rsidR="002E760A" w:rsidRDefault="0090315B">
      <w:pPr>
        <w:pStyle w:val="a3"/>
        <w:ind w:left="707" w:firstLine="0"/>
      </w:pPr>
      <w:r>
        <w:t>С</w:t>
      </w:r>
      <w:r>
        <w:rPr>
          <w:spacing w:val="51"/>
          <w:w w:val="150"/>
        </w:rPr>
        <w:t xml:space="preserve"> </w:t>
      </w:r>
      <w:r>
        <w:t>выводами</w:t>
      </w:r>
      <w:r>
        <w:rPr>
          <w:spacing w:val="52"/>
          <w:w w:val="150"/>
        </w:rPr>
        <w:t xml:space="preserve"> </w:t>
      </w:r>
      <w:r>
        <w:t>проверки</w:t>
      </w:r>
      <w:r>
        <w:rPr>
          <w:spacing w:val="51"/>
          <w:w w:val="150"/>
        </w:rPr>
        <w:t xml:space="preserve"> </w:t>
      </w:r>
      <w:r>
        <w:t>должны</w:t>
      </w:r>
      <w:r>
        <w:rPr>
          <w:spacing w:val="52"/>
          <w:w w:val="150"/>
        </w:rPr>
        <w:t xml:space="preserve"> </w:t>
      </w:r>
      <w:r>
        <w:t>быть</w:t>
      </w:r>
      <w:r>
        <w:rPr>
          <w:spacing w:val="53"/>
          <w:w w:val="150"/>
        </w:rPr>
        <w:t xml:space="preserve"> </w:t>
      </w:r>
      <w:r>
        <w:t>ознакомлены</w:t>
      </w:r>
      <w:r>
        <w:rPr>
          <w:spacing w:val="52"/>
          <w:w w:val="150"/>
        </w:rPr>
        <w:t xml:space="preserve"> </w:t>
      </w:r>
      <w:r>
        <w:rPr>
          <w:spacing w:val="-2"/>
        </w:rPr>
        <w:t>непосредственные</w:t>
      </w:r>
    </w:p>
    <w:p w:rsidR="002E760A" w:rsidRDefault="002E760A">
      <w:pPr>
        <w:pStyle w:val="a3"/>
        <w:sectPr w:rsidR="002E760A">
          <w:pgSz w:w="11910" w:h="16840"/>
          <w:pgMar w:top="1200" w:right="708" w:bottom="1240" w:left="1559" w:header="714" w:footer="999" w:gutter="0"/>
          <w:cols w:space="720"/>
        </w:sectPr>
      </w:pPr>
    </w:p>
    <w:p w:rsidR="002E760A" w:rsidRDefault="0090315B">
      <w:pPr>
        <w:pStyle w:val="a3"/>
        <w:spacing w:line="315" w:lineRule="exact"/>
        <w:ind w:left="707" w:hanging="567"/>
      </w:pPr>
      <w:r>
        <w:lastRenderedPageBreak/>
        <w:t>исполнители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2"/>
        </w:rPr>
        <w:t xml:space="preserve"> </w:t>
      </w:r>
      <w:r>
        <w:t>структурного</w:t>
      </w:r>
      <w:r>
        <w:rPr>
          <w:spacing w:val="-12"/>
        </w:rPr>
        <w:t xml:space="preserve"> </w:t>
      </w:r>
      <w:r>
        <w:rPr>
          <w:spacing w:val="-2"/>
        </w:rPr>
        <w:t>подразделения.</w:t>
      </w:r>
    </w:p>
    <w:p w:rsidR="002E760A" w:rsidRDefault="0090315B">
      <w:pPr>
        <w:pStyle w:val="a3"/>
        <w:spacing w:before="47" w:line="276" w:lineRule="auto"/>
        <w:ind w:right="139"/>
      </w:pPr>
      <w:r>
        <w:t xml:space="preserve">В необходимых случаях директором Колледжа могут издаваться </w:t>
      </w:r>
      <w:r>
        <w:rPr>
          <w:spacing w:val="-2"/>
        </w:rPr>
        <w:t>приказы.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477"/>
        </w:tabs>
        <w:spacing w:line="278" w:lineRule="auto"/>
        <w:ind w:right="136" w:firstLine="566"/>
        <w:jc w:val="both"/>
        <w:rPr>
          <w:sz w:val="28"/>
        </w:rPr>
      </w:pPr>
      <w:r>
        <w:rPr>
          <w:sz w:val="28"/>
        </w:rPr>
        <w:t xml:space="preserve">Повышение квалификации работника архива и службы делопроизводства колледжа проводится по согласованию с администрацией </w:t>
      </w:r>
      <w:r>
        <w:rPr>
          <w:spacing w:val="-2"/>
          <w:sz w:val="28"/>
        </w:rPr>
        <w:t>Колледжа.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276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Для архивариуса Колледжа обязателен инструктаж по пожарной безопасности и технике безопасности.</w:t>
      </w:r>
    </w:p>
    <w:p w:rsidR="002E760A" w:rsidRDefault="0090315B">
      <w:pPr>
        <w:pStyle w:val="a3"/>
        <w:spacing w:line="276" w:lineRule="auto"/>
        <w:ind w:right="137"/>
      </w:pPr>
      <w:r>
        <w:t xml:space="preserve">Учёт труда архивариуса колледжа ведётся в табеле учёта рабочего </w:t>
      </w:r>
      <w:r>
        <w:rPr>
          <w:spacing w:val="-2"/>
        </w:rPr>
        <w:t>времени.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81"/>
        </w:tabs>
        <w:spacing w:line="278" w:lineRule="auto"/>
        <w:ind w:right="138" w:firstLine="566"/>
        <w:jc w:val="both"/>
        <w:rPr>
          <w:sz w:val="28"/>
        </w:rPr>
      </w:pPr>
      <w:r>
        <w:rPr>
          <w:sz w:val="28"/>
        </w:rPr>
        <w:t>При смене лица в должности архивариуса приём-передача документов и дел и учётно-справочного аппарата к ним, а также помещений архива, инвентаря и оборудования проводится по акту.</w:t>
      </w:r>
    </w:p>
    <w:p w:rsidR="002E760A" w:rsidRDefault="0090315B">
      <w:pPr>
        <w:pStyle w:val="a3"/>
        <w:spacing w:line="276" w:lineRule="auto"/>
        <w:ind w:right="131"/>
      </w:pPr>
      <w:r>
        <w:t>Приём-передача дел архивариусом вновь назначаемому лицу производится в присутствии третьего должностного лица, назначаемого директором Колледжа.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314"/>
        </w:tabs>
        <w:spacing w:line="276" w:lineRule="auto"/>
        <w:ind w:right="135" w:firstLine="566"/>
        <w:jc w:val="both"/>
        <w:rPr>
          <w:sz w:val="28"/>
        </w:rPr>
      </w:pPr>
      <w:r>
        <w:rPr>
          <w:sz w:val="28"/>
        </w:rPr>
        <w:t>При ликвидации Колледжа без передачи его функций другим организациям документы и дела, относящиеся к составу АФ РФ, передаются в</w:t>
      </w:r>
      <w:r>
        <w:rPr>
          <w:spacing w:val="-12"/>
          <w:sz w:val="28"/>
        </w:rPr>
        <w:t xml:space="preserve"> </w:t>
      </w:r>
      <w:r>
        <w:rPr>
          <w:sz w:val="28"/>
        </w:rPr>
        <w:t>архив города, а документы с не истекшими сроками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временного хранения и по личному составу - в порядке, установленном законодательством.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401"/>
        </w:tabs>
        <w:spacing w:line="276" w:lineRule="auto"/>
        <w:ind w:right="139" w:firstLine="566"/>
        <w:jc w:val="both"/>
        <w:rPr>
          <w:sz w:val="28"/>
        </w:rPr>
      </w:pPr>
      <w:r>
        <w:rPr>
          <w:sz w:val="28"/>
        </w:rPr>
        <w:t>Перед передачей документов и дел при ликвидации или реорганизации Колледжа проводится проверка наличия и состояния дел, а также качества обработки документов и дел, хранящихся в делопроизводстве и архиве Колледжа.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473"/>
        </w:tabs>
        <w:spacing w:line="276" w:lineRule="auto"/>
        <w:ind w:right="133" w:firstLine="566"/>
        <w:jc w:val="both"/>
        <w:rPr>
          <w:sz w:val="28"/>
        </w:rPr>
      </w:pPr>
      <w:r>
        <w:rPr>
          <w:sz w:val="28"/>
        </w:rPr>
        <w:t>Передача документов и дел в государственный архив осуществляется по описям и оформляется актом приёма-передачи.</w:t>
      </w:r>
    </w:p>
    <w:p w:rsidR="002E760A" w:rsidRDefault="0090315B">
      <w:pPr>
        <w:pStyle w:val="1"/>
        <w:numPr>
          <w:ilvl w:val="0"/>
          <w:numId w:val="1"/>
        </w:numPr>
        <w:tabs>
          <w:tab w:val="left" w:pos="3088"/>
        </w:tabs>
        <w:spacing w:before="313"/>
        <w:ind w:left="3088" w:hanging="210"/>
        <w:jc w:val="both"/>
      </w:pPr>
      <w:bookmarkStart w:id="16" w:name="9.Заключительные_положения"/>
      <w:bookmarkEnd w:id="16"/>
      <w:r>
        <w:rPr>
          <w:spacing w:val="-2"/>
        </w:rPr>
        <w:t>Заключительные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2E760A" w:rsidRDefault="0090315B">
      <w:pPr>
        <w:pStyle w:val="a5"/>
        <w:numPr>
          <w:ilvl w:val="1"/>
          <w:numId w:val="1"/>
        </w:numPr>
        <w:tabs>
          <w:tab w:val="left" w:pos="1444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>При осуществлении своей деятельности архив Колледжа руководствуется действующим законодательством об архивном деле в Российской Федерации, имеющим приоритетное значение, а также настоящим положением.</w:t>
      </w:r>
    </w:p>
    <w:sectPr w:rsidR="002E760A">
      <w:pgSz w:w="11910" w:h="16840"/>
      <w:pgMar w:top="1200" w:right="708" w:bottom="1240" w:left="1559" w:header="714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1" w:rsidRDefault="001440B1">
      <w:r>
        <w:separator/>
      </w:r>
    </w:p>
  </w:endnote>
  <w:endnote w:type="continuationSeparator" w:id="0">
    <w:p w:rsidR="001440B1" w:rsidRDefault="001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60A" w:rsidRDefault="0090315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760A" w:rsidRDefault="009031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2.95pt;margin-top:778.1pt;width:13pt;height:15.3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2E760A" w:rsidRDefault="009031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1" w:rsidRDefault="001440B1">
      <w:r>
        <w:separator/>
      </w:r>
    </w:p>
  </w:footnote>
  <w:footnote w:type="continuationSeparator" w:id="0">
    <w:p w:rsidR="001440B1" w:rsidRDefault="0014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60A" w:rsidRDefault="0090315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756157</wp:posOffset>
              </wp:positionV>
              <wp:extent cx="597979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70956" id="Graphic 1" o:spid="_x0000_s1026" style="position:absolute;margin-left:83.55pt;margin-top:59.55pt;width:470.85pt;height:1.4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GNQ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1551558</wp:posOffset>
              </wp:positionH>
              <wp:positionV relativeFrom="page">
                <wp:posOffset>440405</wp:posOffset>
              </wp:positionV>
              <wp:extent cx="5483860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386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760A" w:rsidRDefault="0090315B">
                          <w:pPr>
                            <w:spacing w:before="13"/>
                            <w:ind w:left="20" w:right="18" w:firstLine="48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архиве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2.15pt;margin-top:34.7pt;width:431.8pt;height:24.7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" filled="f" stroked="f">
              <v:textbox inset="0,0,0,0">
                <w:txbxContent>
                  <w:p w:rsidR="002E760A" w:rsidRDefault="0090315B">
                    <w:pPr>
                      <w:spacing w:before="13"/>
                      <w:ind w:left="20" w:right="18" w:firstLine="48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архиве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2BAA"/>
    <w:multiLevelType w:val="multilevel"/>
    <w:tmpl w:val="2154145A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0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A"/>
    <w:rsid w:val="001440B1"/>
    <w:rsid w:val="002E760A"/>
    <w:rsid w:val="003F3264"/>
    <w:rsid w:val="007E1AF0"/>
    <w:rsid w:val="0087633C"/>
    <w:rsid w:val="0090315B"/>
    <w:rsid w:val="00F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D0209-B06E-4473-83D3-BC5257C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8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9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7E1A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AF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E1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A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1A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A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5</cp:revision>
  <cp:lastPrinted>2025-02-13T07:43:00Z</cp:lastPrinted>
  <dcterms:created xsi:type="dcterms:W3CDTF">2025-02-13T03:56:00Z</dcterms:created>
  <dcterms:modified xsi:type="dcterms:W3CDTF">2025-02-13T07:45:00Z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